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訪問診療依頼書　FAX：092-707-1110まで　</w:t>
      </w:r>
    </w:p>
    <w:p>
      <w:r>
        <w:rPr>
          <w:rFonts w:hint="eastAsia"/>
        </w:rPr>
        <w:t>天神けやきクリニック　医療連携室　室長　園部宛　　まで　</w:t>
      </w:r>
    </w:p>
    <w:p>
      <w:r>
        <w:rPr>
          <w:rFonts w:hint="eastAsia"/>
        </w:rPr>
        <w:t>下記記載後、FAX</w:t>
      </w:r>
      <w:r>
        <w:rPr>
          <w:rFonts w:hint="eastAsia"/>
          <w:lang w:val="en-US" w:eastAsia="ja-JP"/>
        </w:rPr>
        <w:t>(092-707-1110)</w:t>
      </w:r>
      <w:r>
        <w:rPr>
          <w:rFonts w:hint="eastAsia"/>
        </w:rPr>
        <w:t>にてお送り下さい。</w:t>
      </w:r>
    </w:p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依頼元病院情報</w:t>
      </w: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>病院名：</w:t>
      </w: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>担当者名：</w:t>
      </w:r>
    </w:p>
    <w:p>
      <w:pPr>
        <w:pStyle w:val="6"/>
        <w:numPr>
          <w:ilvl w:val="0"/>
          <w:numId w:val="1"/>
        </w:numPr>
        <w:ind w:leftChars="0"/>
      </w:pPr>
      <w:r>
        <w:rPr>
          <w:rFonts w:hint="eastAsia"/>
        </w:rPr>
        <w:t>電話番号：</w:t>
      </w:r>
    </w:p>
    <w:p/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患者様情報（個人が特定できない範囲でご記入下さい）</w:t>
      </w:r>
    </w:p>
    <w:p>
      <w:pPr>
        <w:pStyle w:val="6"/>
        <w:numPr>
          <w:ilvl w:val="0"/>
          <w:numId w:val="2"/>
        </w:numPr>
        <w:ind w:leftChars="0"/>
      </w:pPr>
      <w:r>
        <w:rPr>
          <w:rFonts w:hint="eastAsia"/>
        </w:rPr>
        <w:t>年齢：</w:t>
      </w:r>
    </w:p>
    <w:p>
      <w:pPr>
        <w:pStyle w:val="6"/>
        <w:numPr>
          <w:ilvl w:val="0"/>
          <w:numId w:val="2"/>
        </w:numPr>
        <w:ind w:leftChars="0"/>
      </w:pPr>
      <w:r>
        <w:rPr>
          <w:rFonts w:hint="eastAsia"/>
        </w:rPr>
        <w:t>性別：</w:t>
      </w:r>
    </w:p>
    <w:p>
      <w:pPr>
        <w:pStyle w:val="6"/>
        <w:numPr>
          <w:ilvl w:val="0"/>
          <w:numId w:val="2"/>
        </w:numPr>
        <w:ind w:leftChars="0"/>
      </w:pPr>
      <w:r>
        <w:rPr>
          <w:rFonts w:hint="eastAsia"/>
        </w:rPr>
        <w:t>病名：</w:t>
      </w:r>
    </w:p>
    <w:p>
      <w:pPr>
        <w:pStyle w:val="6"/>
        <w:ind w:left="360" w:leftChars="0"/>
      </w:pPr>
    </w:p>
    <w:p>
      <w:pPr>
        <w:pStyle w:val="6"/>
        <w:numPr>
          <w:ilvl w:val="0"/>
          <w:numId w:val="2"/>
        </w:numPr>
        <w:ind w:leftChars="0"/>
      </w:pPr>
      <w:r>
        <w:rPr>
          <w:rFonts w:hint="eastAsia"/>
        </w:rPr>
        <w:t>住所（町名まで、丁目以降は記載しないでください）</w:t>
      </w:r>
    </w:p>
    <w:p>
      <w:pPr>
        <w:pStyle w:val="6"/>
        <w:ind w:left="360" w:leftChars="0"/>
      </w:pPr>
    </w:p>
    <w:p>
      <w:pPr>
        <w:pStyle w:val="6"/>
        <w:numPr>
          <w:ilvl w:val="0"/>
          <w:numId w:val="2"/>
        </w:numPr>
        <w:ind w:leftChars="0"/>
      </w:pPr>
      <w:r>
        <w:rPr>
          <w:rFonts w:hint="eastAsia"/>
        </w:rPr>
        <w:t>問題点（自由記載）</w:t>
      </w:r>
    </w:p>
    <w:p>
      <w:bookmarkStart w:id="0" w:name="_GoBack"/>
      <w:bookmarkEnd w:id="0"/>
    </w:p>
    <w:p/>
    <w:p/>
    <w:p/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訪問診療医への希望（□にレ点でチェックお願い致します）</w:t>
      </w:r>
    </w:p>
    <w:p>
      <w:r>
        <w:rPr>
          <w:rFonts w:hint="eastAsia"/>
        </w:rPr>
        <w:t>□現在は一般内科レベルで可</w:t>
      </w:r>
    </w:p>
    <w:p>
      <w:r>
        <w:rPr>
          <w:rFonts w:hint="eastAsia"/>
        </w:rPr>
        <w:t>□はじめから専門性必要</w:t>
      </w:r>
    </w:p>
    <w:p/>
    <w:p>
      <w:r>
        <w:rPr>
          <w:rFonts w:hint="eastAsia"/>
        </w:rPr>
        <w:t>専門性必要にレ点チェックした場合、下記についてもチェックして下さい。</w:t>
      </w:r>
    </w:p>
    <w:p>
      <w:r>
        <w:rPr>
          <w:rFonts w:hint="eastAsia"/>
        </w:rPr>
        <w:t>□循環器内科　□呼吸器内科　□消化器内科　□腎臓内科</w:t>
      </w:r>
    </w:p>
    <w:p>
      <w:r>
        <w:rPr>
          <w:rFonts w:hint="eastAsia"/>
        </w:rPr>
        <w:t>□神経内科　□代謝内分泌・糖尿病内科　□緩和ケア内科</w:t>
      </w:r>
    </w:p>
    <w:p>
      <w:r>
        <w:rPr>
          <w:rFonts w:hint="eastAsia"/>
        </w:rPr>
        <w:t>□その他（診療科：　　　　　　　）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BA7"/>
    <w:multiLevelType w:val="multilevel"/>
    <w:tmpl w:val="0A396BA7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E3C7378"/>
    <w:multiLevelType w:val="multilevel"/>
    <w:tmpl w:val="5E3C7378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E"/>
    <w:rsid w:val="002F30C6"/>
    <w:rsid w:val="0039051B"/>
    <w:rsid w:val="004E41FA"/>
    <w:rsid w:val="005C1F5C"/>
    <w:rsid w:val="0074121E"/>
    <w:rsid w:val="007902D5"/>
    <w:rsid w:val="00A1161F"/>
    <w:rsid w:val="00B8049A"/>
    <w:rsid w:val="00BB4037"/>
    <w:rsid w:val="00C6676C"/>
    <w:rsid w:val="00F2192E"/>
    <w:rsid w:val="4EAF4B4A"/>
    <w:rsid w:val="5943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List Paragraph"/>
    <w:basedOn w:val="1"/>
    <w:qFormat/>
    <w:uiPriority w:val="34"/>
    <w:pPr>
      <w:ind w:left="840" w:leftChars="400"/>
    </w:pPr>
  </w:style>
  <w:style w:type="character" w:customStyle="1" w:styleId="7">
    <w:name w:val="ヘッダー (文字)"/>
    <w:basedOn w:val="4"/>
    <w:link w:val="3"/>
    <w:uiPriority w:val="99"/>
  </w:style>
  <w:style w:type="character" w:customStyle="1" w:styleId="8">
    <w:name w:val="フッター (文字)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295</Characters>
  <Lines>2</Lines>
  <Paragraphs>1</Paragraphs>
  <TotalTime>1</TotalTime>
  <ScaleCrop>false</ScaleCrop>
  <LinksUpToDate>false</LinksUpToDate>
  <CharactersWithSpaces>315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2019-09-17T06:54:00Z</dcterms:created>
  <dc:creator>聡 園部</dc:creator>
  <cp:lastModifiedBy>相田 千尋</cp:lastModifiedBy>
  <dcterms:modified xsi:type="dcterms:W3CDTF">2019-09-18T05:21:11Z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